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FE64" w14:textId="77777777" w:rsidR="0093055A" w:rsidRDefault="00BE3B9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新竹市香山區虎林國民小學桌球課後班低年級報名表</w:t>
      </w:r>
    </w:p>
    <w:p w14:paraId="6BF13963" w14:textId="77777777" w:rsidR="0093055A" w:rsidRDefault="00BE3B9B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親愛的家長您好：</w:t>
      </w:r>
    </w:p>
    <w:p w14:paraId="724C9AF0" w14:textId="41587A2A" w:rsidR="0093055A" w:rsidRDefault="00BE3B9B" w:rsidP="00C015FF">
      <w:pPr>
        <w:spacing w:line="440" w:lineRule="auto"/>
        <w:ind w:firstLine="283"/>
        <w:rPr>
          <w:rFonts w:ascii="標楷體" w:eastAsia="標楷體" w:hAnsi="標楷體" w:cs="標楷體"/>
          <w:sz w:val="36"/>
          <w:szCs w:val="36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本學期的桌球課後班將在8/30(</w:t>
      </w:r>
      <w:r w:rsidR="00232750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開始上課，感謝家長們長期的支持與肯定，本球隊有多名教練，協助指導練習，詳細內容如下表。桌球運動速度快、變化多，可訓練學生的視力、體能、反應、挫折容忍力、敏捷度及思考判斷能力，並可結交益友、拓展人際關係，培養團隊精神。本校球隊希望推廣學童運動觀念，進而協助學校發掘選手，組織桌球隊，為虎林在全國的賽場上爭光，敬請家長能夠支持。</w:t>
      </w:r>
    </w:p>
    <w:p w14:paraId="7FE0D947" w14:textId="77777777" w:rsidR="0093055A" w:rsidRDefault="00BE3B9B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專任運動教練黃煜軒敬上</w:t>
      </w:r>
    </w:p>
    <w:tbl>
      <w:tblPr>
        <w:tblStyle w:val="ad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1134"/>
        <w:gridCol w:w="8222"/>
      </w:tblGrid>
      <w:tr w:rsidR="0093055A" w:rsidRPr="00C015FF" w14:paraId="208E7EC5" w14:textId="77777777" w:rsidTr="00A34222">
        <w:trPr>
          <w:trHeight w:val="775"/>
        </w:trPr>
        <w:tc>
          <w:tcPr>
            <w:tcW w:w="1379" w:type="dxa"/>
            <w:vAlign w:val="center"/>
          </w:tcPr>
          <w:p w14:paraId="6FFC6ECD" w14:textId="77777777" w:rsidR="0093055A" w:rsidRPr="00C015FF" w:rsidRDefault="00BE3B9B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時  段</w:t>
            </w:r>
          </w:p>
        </w:tc>
        <w:tc>
          <w:tcPr>
            <w:tcW w:w="1134" w:type="dxa"/>
            <w:vAlign w:val="center"/>
          </w:tcPr>
          <w:p w14:paraId="4233B1F9" w14:textId="044F662F" w:rsidR="0093055A" w:rsidRPr="00C015FF" w:rsidRDefault="00BE3B9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費</w:t>
            </w:r>
            <w:r w:rsidR="00C015FF" w:rsidRPr="00C015FF">
              <w:rPr>
                <w:rFonts w:ascii="標楷體" w:eastAsia="標楷體" w:hAnsi="標楷體" w:cs="標楷體" w:hint="eastAsia"/>
              </w:rPr>
              <w:t>用</w:t>
            </w:r>
          </w:p>
        </w:tc>
        <w:tc>
          <w:tcPr>
            <w:tcW w:w="8222" w:type="dxa"/>
          </w:tcPr>
          <w:p w14:paraId="543F6EE7" w14:textId="77777777" w:rsidR="0093055A" w:rsidRPr="00C015FF" w:rsidRDefault="00BE3B9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說明</w:t>
            </w:r>
          </w:p>
        </w:tc>
      </w:tr>
      <w:tr w:rsidR="0093055A" w:rsidRPr="00C015FF" w14:paraId="57979E14" w14:textId="77777777" w:rsidTr="00A34222">
        <w:trPr>
          <w:trHeight w:val="775"/>
        </w:trPr>
        <w:tc>
          <w:tcPr>
            <w:tcW w:w="1379" w:type="dxa"/>
            <w:vAlign w:val="center"/>
          </w:tcPr>
          <w:p w14:paraId="15A1FFCB" w14:textId="77777777" w:rsidR="0093055A" w:rsidRPr="00C015FF" w:rsidRDefault="00BE3B9B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12:40-17:30</w:t>
            </w:r>
          </w:p>
        </w:tc>
        <w:tc>
          <w:tcPr>
            <w:tcW w:w="1134" w:type="dxa"/>
            <w:vAlign w:val="center"/>
          </w:tcPr>
          <w:p w14:paraId="02DED961" w14:textId="1A1572D5" w:rsidR="0093055A" w:rsidRPr="00C015FF" w:rsidRDefault="00BE3B9B">
            <w:pPr>
              <w:jc w:val="center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C015FF">
              <w:rPr>
                <w:rFonts w:ascii="標楷體" w:eastAsia="標楷體" w:hAnsi="標楷體" w:cs="標楷體"/>
              </w:rPr>
              <w:t>00</w:t>
            </w:r>
            <w:r w:rsidR="00A34222">
              <w:rPr>
                <w:rFonts w:ascii="標楷體" w:eastAsia="標楷體" w:hAnsi="標楷體" w:cs="標楷體" w:hint="eastAsia"/>
              </w:rPr>
              <w:t>元</w:t>
            </w:r>
          </w:p>
        </w:tc>
        <w:tc>
          <w:tcPr>
            <w:tcW w:w="8222" w:type="dxa"/>
          </w:tcPr>
          <w:p w14:paraId="3A460E6B" w14:textId="77777777" w:rsidR="0093055A" w:rsidRPr="00C015FF" w:rsidRDefault="00BE3B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>12:40-14:00為寫作業時間(教練義務陪伴)。</w:t>
            </w:r>
          </w:p>
          <w:p w14:paraId="2CA3F0D9" w14:textId="77777777" w:rsidR="0093055A" w:rsidRPr="00C015FF" w:rsidRDefault="00BE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8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 xml:space="preserve">   14:00-17:30為桌球技術訓練(中間休息20分)。</w:t>
            </w:r>
          </w:p>
          <w:p w14:paraId="285B745F" w14:textId="77777777" w:rsidR="0093055A" w:rsidRPr="00C015FF" w:rsidRDefault="00BE3B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>定期評量前一天、學校特殊活動、學生出賽期間及天氣等不可抗力因素停止訓練。</w:t>
            </w:r>
          </w:p>
          <w:p w14:paraId="578C3B8C" w14:textId="77777777" w:rsidR="0093055A" w:rsidRPr="00C015FF" w:rsidRDefault="00BE3B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 xml:space="preserve">星期二練習時間為16:00-17:30。 </w:t>
            </w:r>
          </w:p>
          <w:p w14:paraId="39D55E4C" w14:textId="77777777" w:rsidR="0093055A" w:rsidRPr="00C015FF" w:rsidRDefault="00BE3B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>訓練師生比約1:15。</w:t>
            </w:r>
          </w:p>
          <w:p w14:paraId="498F6DCA" w14:textId="77777777" w:rsidR="0093055A" w:rsidRPr="00C015FF" w:rsidRDefault="00BE3B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>因採月費，如要請假或提前離開請事先告知，無法全程參與訓練恕不退費。</w:t>
            </w:r>
          </w:p>
          <w:p w14:paraId="1E73B29B" w14:textId="77777777" w:rsidR="0093055A" w:rsidRPr="00C015FF" w:rsidRDefault="00BE3B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900"/>
              <w:rPr>
                <w:rFonts w:ascii="標楷體" w:eastAsia="標楷體" w:hAnsi="標楷體" w:cs="標楷體"/>
                <w:color w:val="000000"/>
              </w:rPr>
            </w:pPr>
            <w:r w:rsidRPr="00C015FF">
              <w:rPr>
                <w:rFonts w:ascii="標楷體" w:eastAsia="標楷體" w:hAnsi="標楷體" w:cs="標楷體"/>
                <w:color w:val="000000"/>
              </w:rPr>
              <w:t>請自備桌球拍（可請教練代訂）服裝請以運動服裝為主。</w:t>
            </w:r>
          </w:p>
        </w:tc>
      </w:tr>
      <w:tr w:rsidR="0093055A" w:rsidRPr="00C015FF" w14:paraId="0392A3AA" w14:textId="77777777" w:rsidTr="00A34222">
        <w:trPr>
          <w:trHeight w:val="775"/>
        </w:trPr>
        <w:tc>
          <w:tcPr>
            <w:tcW w:w="1379" w:type="dxa"/>
            <w:vAlign w:val="center"/>
          </w:tcPr>
          <w:p w14:paraId="6E9840D3" w14:textId="77777777" w:rsidR="0093055A" w:rsidRPr="00C015FF" w:rsidRDefault="00BE3B9B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教學內容</w:t>
            </w:r>
          </w:p>
        </w:tc>
        <w:tc>
          <w:tcPr>
            <w:tcW w:w="9356" w:type="dxa"/>
            <w:gridSpan w:val="2"/>
          </w:tcPr>
          <w:p w14:paraId="166D8BA3" w14:textId="4E735415" w:rsidR="0093055A" w:rsidRPr="00C015FF" w:rsidRDefault="00BE3B9B" w:rsidP="00A34222">
            <w:pPr>
              <w:spacing w:before="90" w:line="360" w:lineRule="auto"/>
              <w:ind w:left="294" w:hanging="294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協調訓練、球感訓練、體能遊戲、揮拍練習、正反手擊球、左推右攻、推側、切球等桌球基本功訓練加上實戰訓練。</w:t>
            </w:r>
          </w:p>
        </w:tc>
      </w:tr>
      <w:tr w:rsidR="0093055A" w:rsidRPr="00C015FF" w14:paraId="4F357BC2" w14:textId="77777777" w:rsidTr="00A34222">
        <w:trPr>
          <w:trHeight w:val="842"/>
        </w:trPr>
        <w:tc>
          <w:tcPr>
            <w:tcW w:w="1379" w:type="dxa"/>
            <w:vAlign w:val="center"/>
          </w:tcPr>
          <w:p w14:paraId="2B9D741F" w14:textId="77777777" w:rsidR="0093055A" w:rsidRPr="00C015FF" w:rsidRDefault="00BE3B9B">
            <w:pPr>
              <w:spacing w:line="440" w:lineRule="auto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指導老師</w:t>
            </w:r>
          </w:p>
        </w:tc>
        <w:tc>
          <w:tcPr>
            <w:tcW w:w="9356" w:type="dxa"/>
            <w:gridSpan w:val="2"/>
          </w:tcPr>
          <w:p w14:paraId="0E7C3CCF" w14:textId="31068876" w:rsidR="0093055A" w:rsidRPr="00C015FF" w:rsidRDefault="00BE3B9B" w:rsidP="00C015FF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 w:rsidRPr="00C015FF">
              <w:rPr>
                <w:rFonts w:ascii="標楷體" w:eastAsia="標楷體" w:hAnsi="標楷體" w:cs="標楷體"/>
              </w:rPr>
              <w:t>黃煜軒0910-695100、洪偉嘉</w:t>
            </w:r>
            <w:bookmarkStart w:id="0" w:name="_heading=h.gjdgxs" w:colFirst="0" w:colLast="0"/>
            <w:bookmarkEnd w:id="0"/>
            <w:r w:rsidRPr="00C015FF">
              <w:rPr>
                <w:rFonts w:ascii="標楷體" w:eastAsia="標楷體" w:hAnsi="標楷體" w:cs="標楷體"/>
              </w:rPr>
              <w:t>、邱明村</w:t>
            </w:r>
          </w:p>
        </w:tc>
      </w:tr>
    </w:tbl>
    <w:p w14:paraId="51D9A1E9" w14:textId="432F8C58" w:rsidR="0093055A" w:rsidRPr="00C015FF" w:rsidRDefault="00BE3B9B">
      <w:pPr>
        <w:spacing w:before="180"/>
        <w:rPr>
          <w:rFonts w:ascii="標楷體" w:eastAsia="標楷體" w:hAnsi="標楷體" w:cs="標楷體"/>
        </w:rPr>
      </w:pPr>
      <w:r w:rsidRPr="00C015FF">
        <w:rPr>
          <w:rFonts w:ascii="標楷體" w:eastAsia="標楷體" w:hAnsi="標楷體" w:cs="標楷體"/>
        </w:rPr>
        <w:t>…………………………………</w:t>
      </w:r>
      <w:r w:rsidR="00A34222" w:rsidRPr="00C015FF">
        <w:rPr>
          <w:rFonts w:ascii="標楷體" w:eastAsia="標楷體" w:hAnsi="標楷體" w:cs="標楷體"/>
        </w:rPr>
        <w:t>…………</w:t>
      </w:r>
      <w:r w:rsidRPr="00C015FF">
        <w:rPr>
          <w:rFonts w:ascii="標楷體" w:eastAsia="標楷體" w:hAnsi="標楷體" w:cs="標楷體"/>
        </w:rPr>
        <w:t>填妥後請撕下來繳回………………………………</w:t>
      </w:r>
    </w:p>
    <w:p w14:paraId="252538B8" w14:textId="2E109240" w:rsidR="0093055A" w:rsidRPr="00C015FF" w:rsidRDefault="00A34222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8240" behindDoc="0" locked="0" layoutInCell="1" allowOverlap="1" wp14:anchorId="07F6C297" wp14:editId="493D4455">
            <wp:simplePos x="0" y="0"/>
            <wp:positionH relativeFrom="margin">
              <wp:posOffset>5549900</wp:posOffset>
            </wp:positionH>
            <wp:positionV relativeFrom="margin">
              <wp:posOffset>8521700</wp:posOffset>
            </wp:positionV>
            <wp:extent cx="1257300" cy="12573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5FF">
        <w:rPr>
          <w:rFonts w:ascii="標楷體" w:eastAsia="標楷體" w:hAnsi="標楷體" w:cs="標楷體"/>
        </w:rPr>
        <w:t>新竹市香山區虎林國民小學桌球課後班回條</w:t>
      </w:r>
    </w:p>
    <w:p w14:paraId="1FFDB2DA" w14:textId="7FD1C8C8" w:rsidR="0093055A" w:rsidRPr="00C015FF" w:rsidRDefault="00BE3B9B">
      <w:pPr>
        <w:spacing w:before="180" w:line="380" w:lineRule="auto"/>
        <w:rPr>
          <w:rFonts w:ascii="標楷體" w:eastAsia="標楷體" w:hAnsi="標楷體" w:cs="標楷體"/>
        </w:rPr>
      </w:pPr>
      <w:r w:rsidRPr="00C015FF">
        <w:rPr>
          <w:rFonts w:ascii="標楷體" w:eastAsia="標楷體" w:hAnsi="標楷體" w:cs="標楷體"/>
        </w:rPr>
        <w:t>我同意</w:t>
      </w:r>
      <w:r w:rsidRPr="00C015FF">
        <w:rPr>
          <w:rFonts w:ascii="標楷體" w:eastAsia="標楷體" w:hAnsi="標楷體" w:cs="標楷體"/>
          <w:u w:val="single"/>
        </w:rPr>
        <w:t xml:space="preserve">     </w:t>
      </w:r>
      <w:r w:rsidRPr="00C015FF">
        <w:rPr>
          <w:rFonts w:ascii="標楷體" w:eastAsia="標楷體" w:hAnsi="標楷體" w:cs="標楷體"/>
        </w:rPr>
        <w:t>年</w:t>
      </w:r>
      <w:r w:rsidRPr="00C015FF">
        <w:rPr>
          <w:rFonts w:ascii="標楷體" w:eastAsia="標楷體" w:hAnsi="標楷體" w:cs="標楷體"/>
          <w:u w:val="single"/>
        </w:rPr>
        <w:t xml:space="preserve">     </w:t>
      </w:r>
      <w:r w:rsidRPr="00C015FF">
        <w:rPr>
          <w:rFonts w:ascii="標楷體" w:eastAsia="標楷體" w:hAnsi="標楷體" w:cs="標楷體"/>
        </w:rPr>
        <w:t>班 學生:</w:t>
      </w:r>
      <w:r w:rsidRPr="00C015FF">
        <w:rPr>
          <w:rFonts w:ascii="標楷體" w:eastAsia="標楷體" w:hAnsi="標楷體" w:cs="標楷體"/>
          <w:u w:val="single"/>
        </w:rPr>
        <w:t xml:space="preserve">              </w:t>
      </w:r>
      <w:r w:rsidRPr="00C015FF">
        <w:rPr>
          <w:rFonts w:ascii="標楷體" w:eastAsia="標楷體" w:hAnsi="標楷體" w:cs="標楷體"/>
        </w:rPr>
        <w:t>參加桌球課後班，並自行負責安排孩子放學。</w:t>
      </w:r>
    </w:p>
    <w:p w14:paraId="7263BB4C" w14:textId="4B50EC76" w:rsidR="0093055A" w:rsidRPr="00C015FF" w:rsidRDefault="00BE3B9B" w:rsidP="00C015FF">
      <w:pPr>
        <w:spacing w:before="180" w:line="380" w:lineRule="auto"/>
        <w:rPr>
          <w:rFonts w:ascii="標楷體" w:eastAsia="標楷體" w:hAnsi="標楷體" w:cs="標楷體"/>
        </w:rPr>
      </w:pPr>
      <w:r w:rsidRPr="00C015FF">
        <w:rPr>
          <w:rFonts w:ascii="標楷體" w:eastAsia="標楷體" w:hAnsi="標楷體" w:cs="標楷體"/>
        </w:rPr>
        <w:t>家長簽名:</w:t>
      </w:r>
      <w:r w:rsidRPr="00C015FF">
        <w:rPr>
          <w:rFonts w:ascii="標楷體" w:eastAsia="標楷體" w:hAnsi="標楷體" w:cs="標楷體"/>
          <w:u w:val="single"/>
        </w:rPr>
        <w:t xml:space="preserve">                </w:t>
      </w:r>
      <w:r w:rsidR="00A34222">
        <w:rPr>
          <w:rFonts w:ascii="標楷體" w:eastAsia="標楷體" w:hAnsi="標楷體" w:cs="標楷體"/>
          <w:u w:val="single"/>
        </w:rPr>
        <w:t xml:space="preserve">   </w:t>
      </w:r>
      <w:r w:rsidRPr="00C015FF">
        <w:rPr>
          <w:rFonts w:ascii="標楷體" w:eastAsia="標楷體" w:hAnsi="標楷體" w:cs="標楷體"/>
        </w:rPr>
        <w:t>連絡電話:</w:t>
      </w:r>
      <w:r w:rsidRPr="00C015FF">
        <w:rPr>
          <w:rFonts w:ascii="標楷體" w:eastAsia="標楷體" w:hAnsi="標楷體" w:cs="標楷體"/>
          <w:u w:val="single"/>
        </w:rPr>
        <w:t xml:space="preserve">                     </w:t>
      </w:r>
      <w:r w:rsidR="00A34222" w:rsidRPr="00A34222">
        <w:rPr>
          <w:rFonts w:ascii="標楷體" w:eastAsia="標楷體" w:hAnsi="標楷體" w:cs="標楷體"/>
        </w:rPr>
        <w:t xml:space="preserve">     </w:t>
      </w:r>
      <w:r w:rsidR="00A34222" w:rsidRPr="00A34222">
        <w:rPr>
          <w:rFonts w:ascii="標楷體" w:eastAsia="標楷體" w:hAnsi="標楷體" w:cs="標楷體"/>
          <w:b/>
        </w:rPr>
        <w:t>可使用QR-Code線上報名→</w:t>
      </w:r>
    </w:p>
    <w:sectPr w:rsidR="0093055A" w:rsidRPr="00C015F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7FD"/>
    <w:multiLevelType w:val="multilevel"/>
    <w:tmpl w:val="22DA86D2"/>
    <w:lvl w:ilvl="0">
      <w:start w:val="783"/>
      <w:numFmt w:val="bullet"/>
      <w:lvlText w:val="＊"/>
      <w:lvlJc w:val="left"/>
      <w:pPr>
        <w:ind w:left="420" w:hanging="42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73BDC"/>
    <w:multiLevelType w:val="multilevel"/>
    <w:tmpl w:val="66B83D66"/>
    <w:lvl w:ilvl="0">
      <w:start w:val="783"/>
      <w:numFmt w:val="bullet"/>
      <w:lvlText w:val="＊"/>
      <w:lvlJc w:val="left"/>
      <w:pPr>
        <w:ind w:left="420" w:hanging="42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5A"/>
    <w:rsid w:val="00232750"/>
    <w:rsid w:val="00637A1C"/>
    <w:rsid w:val="0093055A"/>
    <w:rsid w:val="00A34222"/>
    <w:rsid w:val="00B3790D"/>
    <w:rsid w:val="00BE3B9B"/>
    <w:rsid w:val="00C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10E7"/>
  <w15:docId w15:val="{9E02CF94-4211-6944-A1AB-19529135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9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3CF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F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F1F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4FF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4FFA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GT1eFToTclNcsHYuVYtGWvzkw==">CgMxLjAyCGguZ2pkZ3hzOAByITFEdjdJbjNwdmZVcEo3REJyS0RLM2JIVlIwWFJqOElhLQ==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國清 朱</cp:lastModifiedBy>
  <cp:revision>2</cp:revision>
  <dcterms:created xsi:type="dcterms:W3CDTF">2024-08-27T01:33:00Z</dcterms:created>
  <dcterms:modified xsi:type="dcterms:W3CDTF">2024-08-27T01:33:00Z</dcterms:modified>
</cp:coreProperties>
</file>